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3C" w:rsidRDefault="000A133C" w:rsidP="000A133C">
      <w:pPr>
        <w:adjustRightInd w:val="0"/>
        <w:outlineLvl w:val="1"/>
        <w:rPr>
          <w:rFonts w:ascii="黑体" w:eastAsia="黑体" w:hAnsi="Times New Roman" w:cs="Times New Roman" w:hint="eastAsia"/>
          <w:kern w:val="0"/>
          <w:sz w:val="32"/>
          <w:szCs w:val="32"/>
        </w:rPr>
      </w:pPr>
      <w:r>
        <w:rPr>
          <w:rFonts w:ascii="黑体" w:eastAsia="黑体" w:hAnsi="Times New Roman" w:cs="Times New Roman" w:hint="eastAsia"/>
          <w:kern w:val="0"/>
          <w:sz w:val="32"/>
          <w:szCs w:val="32"/>
        </w:rPr>
        <w:t>附件2</w:t>
      </w:r>
    </w:p>
    <w:p w:rsidR="000A133C" w:rsidRDefault="000A133C" w:rsidP="000A133C">
      <w:pPr>
        <w:adjustRightInd w:val="0"/>
        <w:spacing w:line="520" w:lineRule="exact"/>
        <w:outlineLvl w:val="1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</w:p>
    <w:p w:rsidR="000A133C" w:rsidRPr="000A133C" w:rsidRDefault="000A133C" w:rsidP="000A133C">
      <w:pPr>
        <w:adjustRightInd w:val="0"/>
        <w:jc w:val="center"/>
        <w:outlineLvl w:val="1"/>
        <w:rPr>
          <w:rFonts w:ascii="方正小标宋简体" w:eastAsia="方正小标宋简体" w:hAnsi="宋体" w:cs="Times New Roman" w:hint="eastAsia"/>
          <w:kern w:val="0"/>
          <w:sz w:val="36"/>
          <w:szCs w:val="36"/>
        </w:rPr>
      </w:pPr>
      <w:r w:rsidRPr="000A133C">
        <w:rPr>
          <w:rFonts w:ascii="方正小标宋简体" w:eastAsia="方正小标宋简体" w:hAnsi="宋体" w:cs="Times New Roman" w:hint="eastAsia"/>
          <w:kern w:val="0"/>
          <w:sz w:val="36"/>
          <w:szCs w:val="36"/>
        </w:rPr>
        <w:t>中小学教师资格考试（笔试）科目代码表</w:t>
      </w:r>
    </w:p>
    <w:p w:rsidR="000A133C" w:rsidRDefault="000A133C" w:rsidP="000A133C">
      <w:pPr>
        <w:adjustRightInd w:val="0"/>
        <w:jc w:val="center"/>
        <w:outlineLvl w:val="1"/>
        <w:rPr>
          <w:rFonts w:ascii="宋体" w:hAnsi="宋体" w:cs="Times New Roman" w:hint="eastAsia"/>
          <w:b/>
          <w:kern w:val="0"/>
          <w:sz w:val="36"/>
          <w:szCs w:val="36"/>
        </w:rPr>
      </w:pPr>
    </w:p>
    <w:tbl>
      <w:tblPr>
        <w:tblW w:w="8640" w:type="dxa"/>
        <w:jc w:val="center"/>
        <w:tblInd w:w="-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4620"/>
        <w:gridCol w:w="1218"/>
        <w:gridCol w:w="1952"/>
      </w:tblGrid>
      <w:tr w:rsidR="000A133C" w:rsidRPr="00354A88" w:rsidTr="00866C49">
        <w:trPr>
          <w:trHeight w:val="466"/>
          <w:tblHeader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序号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科目名称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科目代码</w:t>
            </w: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备注</w:t>
            </w: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（一）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幼儿园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pStyle w:val="a3"/>
              <w:snapToGrid w:val="0"/>
              <w:spacing w:line="300" w:lineRule="exact"/>
              <w:ind w:firstLine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综合素质（幼儿园）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101</w:t>
            </w: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pStyle w:val="a3"/>
              <w:snapToGrid w:val="0"/>
              <w:spacing w:line="300" w:lineRule="exact"/>
              <w:ind w:firstLine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保教知识与能力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102</w:t>
            </w: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highlight w:val="yellow"/>
              </w:rPr>
            </w:pP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（二）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小学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pStyle w:val="a3"/>
              <w:snapToGrid w:val="0"/>
              <w:spacing w:line="300" w:lineRule="exact"/>
              <w:ind w:firstLine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综合素质（小学）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201</w:t>
            </w: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pStyle w:val="a3"/>
              <w:snapToGrid w:val="0"/>
              <w:spacing w:line="300" w:lineRule="exact"/>
              <w:ind w:firstLine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综合素质（小学）（音体美专业）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54A88">
                <w:rPr>
                  <w:rFonts w:ascii="Times New Roman" w:eastAsia="仿宋_GB2312" w:hAnsi="Times New Roman" w:cs="Times New Roman"/>
                </w:rPr>
                <w:t>201A</w:t>
              </w:r>
            </w:smartTag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2017</w:t>
            </w:r>
            <w:r w:rsidRPr="00354A88">
              <w:rPr>
                <w:rFonts w:ascii="Times New Roman" w:eastAsia="仿宋_GB2312" w:hAnsi="Times New Roman" w:cs="Times New Roman"/>
              </w:rPr>
              <w:t>年下半年新增</w:t>
            </w: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pStyle w:val="a3"/>
              <w:snapToGrid w:val="0"/>
              <w:spacing w:line="300" w:lineRule="exact"/>
              <w:ind w:firstLine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3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教育教学知识与能力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202</w:t>
            </w: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pStyle w:val="a3"/>
              <w:snapToGrid w:val="0"/>
              <w:spacing w:line="300" w:lineRule="exact"/>
              <w:ind w:firstLine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4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教育教学知识与能力（音体美专业）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0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54A88">
                <w:rPr>
                  <w:rFonts w:ascii="Times New Roman" w:eastAsia="仿宋_GB2312" w:hAnsi="Times New Roman" w:cs="Times New Roman"/>
                </w:rPr>
                <w:t>202A</w:t>
              </w:r>
            </w:smartTag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2017</w:t>
            </w:r>
            <w:r w:rsidRPr="00354A88">
              <w:rPr>
                <w:rFonts w:ascii="Times New Roman" w:eastAsia="仿宋_GB2312" w:hAnsi="Times New Roman" w:cs="Times New Roman"/>
              </w:rPr>
              <w:t>年下半年新增</w:t>
            </w: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（三）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初中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pStyle w:val="a3"/>
              <w:snapToGrid w:val="0"/>
              <w:spacing w:line="300" w:lineRule="exact"/>
              <w:ind w:firstLine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综合素质（中学）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301</w:t>
            </w: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初中、高中相同</w:t>
            </w: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pStyle w:val="a3"/>
              <w:snapToGrid w:val="0"/>
              <w:spacing w:line="300" w:lineRule="exact"/>
              <w:ind w:firstLine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综合素质（中学）（音体美专业）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54A88">
                <w:rPr>
                  <w:rFonts w:ascii="Times New Roman" w:eastAsia="仿宋_GB2312" w:hAnsi="Times New Roman" w:cs="Times New Roman"/>
                </w:rPr>
                <w:t>301A</w:t>
              </w:r>
            </w:smartTag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初中、高中相同</w:t>
            </w:r>
            <w:r w:rsidRPr="00354A88">
              <w:rPr>
                <w:rFonts w:ascii="Times New Roman" w:eastAsia="仿宋_GB2312" w:hAnsi="Times New Roman" w:cs="Times New Roman"/>
              </w:rPr>
              <w:t>2017</w:t>
            </w:r>
            <w:r w:rsidRPr="00354A88">
              <w:rPr>
                <w:rFonts w:ascii="Times New Roman" w:eastAsia="仿宋_GB2312" w:hAnsi="Times New Roman" w:cs="Times New Roman"/>
              </w:rPr>
              <w:t>年下半年新增</w:t>
            </w: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pStyle w:val="a3"/>
              <w:snapToGrid w:val="0"/>
              <w:spacing w:line="300" w:lineRule="exact"/>
              <w:ind w:firstLine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3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教育知识与能力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302</w:t>
            </w: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初中、高中相同</w:t>
            </w: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pStyle w:val="a3"/>
              <w:snapToGrid w:val="0"/>
              <w:spacing w:line="300" w:lineRule="exact"/>
              <w:ind w:firstLine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4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教育知识与能力（音体美专业）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0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54A88">
                <w:rPr>
                  <w:rFonts w:ascii="Times New Roman" w:eastAsia="仿宋_GB2312" w:hAnsi="Times New Roman" w:cs="Times New Roman"/>
                </w:rPr>
                <w:t>302A</w:t>
              </w:r>
            </w:smartTag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初中、高中相同</w:t>
            </w:r>
            <w:r w:rsidRPr="00354A88">
              <w:rPr>
                <w:rFonts w:ascii="Times New Roman" w:eastAsia="仿宋_GB2312" w:hAnsi="Times New Roman" w:cs="Times New Roman"/>
              </w:rPr>
              <w:t>2017</w:t>
            </w:r>
            <w:r w:rsidRPr="00354A88">
              <w:rPr>
                <w:rFonts w:ascii="Times New Roman" w:eastAsia="仿宋_GB2312" w:hAnsi="Times New Roman" w:cs="Times New Roman"/>
              </w:rPr>
              <w:t>年下半年新增</w:t>
            </w: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pStyle w:val="a3"/>
              <w:snapToGrid w:val="0"/>
              <w:spacing w:line="300" w:lineRule="exact"/>
              <w:ind w:firstLine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语文学科知识与教学能力（初级中学）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303</w:t>
            </w: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pStyle w:val="a3"/>
              <w:snapToGrid w:val="0"/>
              <w:spacing w:line="300" w:lineRule="exact"/>
              <w:ind w:firstLine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6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数学学科知识与教学能力（初级中学）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304</w:t>
            </w: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pStyle w:val="a3"/>
              <w:snapToGrid w:val="0"/>
              <w:spacing w:line="300" w:lineRule="exact"/>
              <w:ind w:firstLine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7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英语学科知识与教学能力（初级中学）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305</w:t>
            </w: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pStyle w:val="a3"/>
              <w:snapToGrid w:val="0"/>
              <w:spacing w:line="300" w:lineRule="exact"/>
              <w:ind w:firstLine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8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物理学科知识与教学能力（初级中学）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306</w:t>
            </w: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</w:rPr>
            </w:pPr>
            <w:r>
              <w:rPr>
                <w:rFonts w:ascii="Times New Roman" w:eastAsia="仿宋_GB2312" w:hAnsi="Times New Roman" w:cs="Times New Roman" w:hint="eastAsia"/>
              </w:rPr>
              <w:t>9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化学学科知识与教学能力（初级中学）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307</w:t>
            </w: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</w:rPr>
            </w:pPr>
            <w:r>
              <w:rPr>
                <w:rFonts w:ascii="Times New Roman" w:eastAsia="仿宋_GB2312" w:hAnsi="Times New Roman" w:cs="Times New Roman" w:hint="eastAsia"/>
              </w:rPr>
              <w:t>10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生物学科知识与教学能力（初级中学）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308</w:t>
            </w: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</w:rPr>
            </w:pPr>
            <w:r>
              <w:rPr>
                <w:rFonts w:ascii="Times New Roman" w:eastAsia="仿宋_GB2312" w:hAnsi="Times New Roman" w:cs="Times New Roman" w:hint="eastAsia"/>
              </w:rPr>
              <w:t>11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思想品德学科知识与教学能力（初级中学）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309</w:t>
            </w: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</w:rPr>
            </w:pPr>
            <w:r>
              <w:rPr>
                <w:rFonts w:ascii="Times New Roman" w:eastAsia="仿宋_GB2312" w:hAnsi="Times New Roman" w:cs="Times New Roman" w:hint="eastAsia"/>
              </w:rPr>
              <w:t>12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历史学科知识与教学能力（初级中学）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310</w:t>
            </w: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</w:rPr>
            </w:pPr>
            <w:r>
              <w:rPr>
                <w:rFonts w:ascii="Times New Roman" w:eastAsia="仿宋_GB2312" w:hAnsi="Times New Roman" w:cs="Times New Roman" w:hint="eastAsia"/>
              </w:rPr>
              <w:t>13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地理学科知识与教学能力（初级中学）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311</w:t>
            </w: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</w:rPr>
            </w:pPr>
            <w:r>
              <w:rPr>
                <w:rFonts w:ascii="Times New Roman" w:eastAsia="仿宋_GB2312" w:hAnsi="Times New Roman" w:cs="Times New Roman" w:hint="eastAsia"/>
              </w:rPr>
              <w:lastRenderedPageBreak/>
              <w:t>14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音乐学科知识与教学能力（初级中学）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312</w:t>
            </w: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</w:rPr>
            </w:pPr>
            <w:r>
              <w:rPr>
                <w:rFonts w:ascii="Times New Roman" w:eastAsia="仿宋_GB2312" w:hAnsi="Times New Roman" w:cs="Times New Roman" w:hint="eastAsia"/>
              </w:rPr>
              <w:t>15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体育与健康学科知识与教学能力（初级中学）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313</w:t>
            </w: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</w:rPr>
            </w:pPr>
            <w:r>
              <w:rPr>
                <w:rFonts w:ascii="Times New Roman" w:eastAsia="仿宋_GB2312" w:hAnsi="Times New Roman" w:cs="Times New Roman" w:hint="eastAsia"/>
              </w:rPr>
              <w:t>16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美术学科知识与教学能力（初级中学）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314</w:t>
            </w: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</w:rPr>
            </w:pPr>
            <w:r>
              <w:rPr>
                <w:rFonts w:ascii="Times New Roman" w:eastAsia="仿宋_GB2312" w:hAnsi="Times New Roman" w:cs="Times New Roman" w:hint="eastAsia"/>
              </w:rPr>
              <w:t>17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信息技术学科知识与教学能力（初级中学）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315</w:t>
            </w: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</w:rPr>
            </w:pPr>
            <w:r>
              <w:rPr>
                <w:rFonts w:ascii="Times New Roman" w:eastAsia="仿宋_GB2312" w:hAnsi="Times New Roman" w:cs="Times New Roman" w:hint="eastAsia"/>
              </w:rPr>
              <w:t>18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历史与社会学科知识与教学能力（初级中学）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316</w:t>
            </w: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</w:rPr>
            </w:pPr>
            <w:r>
              <w:rPr>
                <w:rFonts w:ascii="Times New Roman" w:eastAsia="仿宋_GB2312" w:hAnsi="Times New Roman" w:cs="Times New Roman" w:hint="eastAsia"/>
              </w:rPr>
              <w:t>19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科学学科知识与教学能力（初级中学）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317</w:t>
            </w: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（四）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高中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pStyle w:val="a3"/>
              <w:snapToGrid w:val="0"/>
              <w:spacing w:line="300" w:lineRule="exact"/>
              <w:ind w:firstLine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综合素质（中学）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301</w:t>
            </w: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初中、高中相同</w:t>
            </w: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pStyle w:val="a3"/>
              <w:snapToGrid w:val="0"/>
              <w:spacing w:line="300" w:lineRule="exact"/>
              <w:ind w:firstLine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综合素质（中学）（音体美专业）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1"/>
                <w:attr w:name="UnitName" w:val="a"/>
              </w:smartTagPr>
              <w:r w:rsidRPr="00354A88">
                <w:rPr>
                  <w:rFonts w:ascii="Times New Roman" w:eastAsia="仿宋_GB2312" w:hAnsi="Times New Roman" w:cs="Times New Roman"/>
                </w:rPr>
                <w:t>301A</w:t>
              </w:r>
            </w:smartTag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初中、高中相同</w:t>
            </w:r>
            <w:r w:rsidRPr="00354A88">
              <w:rPr>
                <w:rFonts w:ascii="Times New Roman" w:eastAsia="仿宋_GB2312" w:hAnsi="Times New Roman" w:cs="Times New Roman"/>
              </w:rPr>
              <w:t>2017</w:t>
            </w:r>
            <w:r w:rsidRPr="00354A88">
              <w:rPr>
                <w:rFonts w:ascii="Times New Roman" w:eastAsia="仿宋_GB2312" w:hAnsi="Times New Roman" w:cs="Times New Roman"/>
              </w:rPr>
              <w:t>年下半年新增</w:t>
            </w: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pStyle w:val="a3"/>
              <w:snapToGrid w:val="0"/>
              <w:spacing w:line="300" w:lineRule="exact"/>
              <w:ind w:firstLine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3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教育知识与能力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302</w:t>
            </w: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初中、高中相同</w:t>
            </w: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pStyle w:val="a3"/>
              <w:snapToGrid w:val="0"/>
              <w:spacing w:line="300" w:lineRule="exact"/>
              <w:ind w:firstLine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4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教育知识与能力（音体美专业）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2"/>
                <w:attr w:name="UnitName" w:val="a"/>
              </w:smartTagPr>
              <w:r w:rsidRPr="00354A88">
                <w:rPr>
                  <w:rFonts w:ascii="Times New Roman" w:eastAsia="仿宋_GB2312" w:hAnsi="Times New Roman" w:cs="Times New Roman"/>
                </w:rPr>
                <w:t>302A</w:t>
              </w:r>
            </w:smartTag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354A88">
              <w:rPr>
                <w:rFonts w:ascii="Times New Roman" w:eastAsia="仿宋_GB2312" w:hAnsi="Times New Roman" w:cs="Times New Roman"/>
              </w:rPr>
              <w:t>初中、高中相同</w:t>
            </w:r>
            <w:r w:rsidRPr="00354A88">
              <w:rPr>
                <w:rFonts w:ascii="Times New Roman" w:eastAsia="仿宋_GB2312" w:hAnsi="Times New Roman" w:cs="Times New Roman"/>
              </w:rPr>
              <w:t>2017</w:t>
            </w:r>
            <w:r w:rsidRPr="00354A88">
              <w:rPr>
                <w:rFonts w:ascii="Times New Roman" w:eastAsia="仿宋_GB2312" w:hAnsi="Times New Roman" w:cs="Times New Roman"/>
              </w:rPr>
              <w:t>年下半年新增</w:t>
            </w: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pStyle w:val="a3"/>
              <w:snapToGrid w:val="0"/>
              <w:spacing w:line="300" w:lineRule="exact"/>
              <w:ind w:firstLine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语文学科知识与教学能力（高级中学）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403</w:t>
            </w: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pStyle w:val="a3"/>
              <w:snapToGrid w:val="0"/>
              <w:spacing w:line="300" w:lineRule="exact"/>
              <w:ind w:firstLine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6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数学学科知识与教学能力（高级中学）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404</w:t>
            </w: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pStyle w:val="a3"/>
              <w:snapToGrid w:val="0"/>
              <w:spacing w:line="300" w:lineRule="exact"/>
              <w:ind w:firstLine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7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英语学科知识与教学能力（高级中学）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405</w:t>
            </w: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</w:rPr>
            </w:pPr>
            <w:r>
              <w:rPr>
                <w:rFonts w:ascii="Times New Roman" w:eastAsia="仿宋_GB2312" w:hAnsi="Times New Roman" w:cs="Times New Roman" w:hint="eastAsia"/>
              </w:rPr>
              <w:t>8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物理学科知识与教学能力（高级中学）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406</w:t>
            </w: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pStyle w:val="a3"/>
              <w:snapToGrid w:val="0"/>
              <w:spacing w:line="300" w:lineRule="exact"/>
              <w:ind w:firstLine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9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化学学科知识与教学能力（高级中学）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407</w:t>
            </w: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pStyle w:val="a3"/>
              <w:snapToGrid w:val="0"/>
              <w:spacing w:line="300" w:lineRule="exact"/>
              <w:ind w:firstLine="0"/>
              <w:jc w:val="center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10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生物学科知识与教学能力（高级中学）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408</w:t>
            </w: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</w:rPr>
            </w:pPr>
            <w:r>
              <w:rPr>
                <w:rFonts w:ascii="Times New Roman" w:eastAsia="仿宋_GB2312" w:hAnsi="Times New Roman" w:cs="Times New Roman" w:hint="eastAsia"/>
              </w:rPr>
              <w:t>11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思想政治学科知识与教学能力（高级中学）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409</w:t>
            </w: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</w:rPr>
            </w:pPr>
            <w:r>
              <w:rPr>
                <w:rFonts w:ascii="Times New Roman" w:eastAsia="仿宋_GB2312" w:hAnsi="Times New Roman" w:cs="Times New Roman" w:hint="eastAsia"/>
              </w:rPr>
              <w:t>12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历史学科知识与教学能力（高级中学）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410</w:t>
            </w: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</w:rPr>
            </w:pPr>
            <w:r>
              <w:rPr>
                <w:rFonts w:ascii="Times New Roman" w:eastAsia="仿宋_GB2312" w:hAnsi="Times New Roman" w:cs="Times New Roman" w:hint="eastAsia"/>
              </w:rPr>
              <w:t>13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地理学科知识与教学能力（高级中学）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411</w:t>
            </w: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</w:rPr>
            </w:pPr>
            <w:r>
              <w:rPr>
                <w:rFonts w:ascii="Times New Roman" w:eastAsia="仿宋_GB2312" w:hAnsi="Times New Roman" w:cs="Times New Roman" w:hint="eastAsia"/>
              </w:rPr>
              <w:t>14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音乐学科知识与教学能力（高级中学）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412</w:t>
            </w: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</w:rPr>
            </w:pPr>
            <w:r>
              <w:rPr>
                <w:rFonts w:ascii="Times New Roman" w:eastAsia="仿宋_GB2312" w:hAnsi="Times New Roman" w:cs="Times New Roman" w:hint="eastAsia"/>
              </w:rPr>
              <w:t>15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体育与健康学科知识与教学能力（高级中学）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413</w:t>
            </w: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</w:rPr>
            </w:pPr>
            <w:r>
              <w:rPr>
                <w:rFonts w:ascii="Times New Roman" w:eastAsia="仿宋_GB2312" w:hAnsi="Times New Roman" w:cs="Times New Roman" w:hint="eastAsia"/>
              </w:rPr>
              <w:t>16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美术学科知识与教学能力（高级中学）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414</w:t>
            </w: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</w:rPr>
            </w:pPr>
            <w:r>
              <w:rPr>
                <w:rFonts w:ascii="Times New Roman" w:eastAsia="仿宋_GB2312" w:hAnsi="Times New Roman" w:cs="Times New Roman" w:hint="eastAsia"/>
              </w:rPr>
              <w:t>17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信息技术学科知识与教学能力（高级中学）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415</w:t>
            </w: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  <w:tr w:rsidR="000A133C" w:rsidRPr="00354A88" w:rsidTr="00866C49">
        <w:trPr>
          <w:trHeight w:hRule="exact" w:val="482"/>
          <w:jc w:val="center"/>
        </w:trPr>
        <w:tc>
          <w:tcPr>
            <w:tcW w:w="850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</w:rPr>
            </w:pPr>
            <w:r>
              <w:rPr>
                <w:rFonts w:ascii="Times New Roman" w:eastAsia="仿宋_GB2312" w:hAnsi="Times New Roman" w:cs="Times New Roman" w:hint="eastAsia"/>
              </w:rPr>
              <w:t>18</w:t>
            </w:r>
          </w:p>
        </w:tc>
        <w:tc>
          <w:tcPr>
            <w:tcW w:w="4620" w:type="dxa"/>
            <w:vAlign w:val="center"/>
          </w:tcPr>
          <w:p w:rsidR="000A133C" w:rsidRPr="00354A88" w:rsidRDefault="000A133C" w:rsidP="00866C49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通用技术学科知识与教学能力（高级中学）</w:t>
            </w:r>
          </w:p>
        </w:tc>
        <w:tc>
          <w:tcPr>
            <w:tcW w:w="1218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354A88">
              <w:rPr>
                <w:rFonts w:ascii="Times New Roman" w:eastAsia="仿宋_GB2312" w:hAnsi="Times New Roman" w:cs="Times New Roman"/>
                <w:color w:val="000000"/>
              </w:rPr>
              <w:t>418</w:t>
            </w:r>
          </w:p>
        </w:tc>
        <w:tc>
          <w:tcPr>
            <w:tcW w:w="1952" w:type="dxa"/>
            <w:vAlign w:val="center"/>
          </w:tcPr>
          <w:p w:rsidR="000A133C" w:rsidRPr="00354A88" w:rsidRDefault="000A133C" w:rsidP="00866C4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</w:tbl>
    <w:p w:rsidR="004F3352" w:rsidRDefault="000A133C"/>
    <w:sectPr w:rsidR="004F3352" w:rsidSect="005D2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133C"/>
    <w:rsid w:val="000A133C"/>
    <w:rsid w:val="004A69DB"/>
    <w:rsid w:val="004E2274"/>
    <w:rsid w:val="005D2CB8"/>
    <w:rsid w:val="00AF68A7"/>
    <w:rsid w:val="00EE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3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sid w:val="000A133C"/>
    <w:rPr>
      <w:rFonts w:ascii="宋体" w:eastAsia="宋体" w:hAnsi="宋体"/>
      <w:sz w:val="28"/>
      <w:szCs w:val="24"/>
    </w:rPr>
  </w:style>
  <w:style w:type="paragraph" w:styleId="a3">
    <w:name w:val="Body Text Indent"/>
    <w:basedOn w:val="a"/>
    <w:link w:val="Char"/>
    <w:rsid w:val="000A133C"/>
    <w:pPr>
      <w:spacing w:line="360" w:lineRule="auto"/>
      <w:ind w:firstLine="570"/>
    </w:pPr>
    <w:rPr>
      <w:rFonts w:ascii="宋体" w:hAnsi="宋体" w:cstheme="minorBidi"/>
      <w:sz w:val="28"/>
      <w:szCs w:val="24"/>
    </w:rPr>
  </w:style>
  <w:style w:type="character" w:customStyle="1" w:styleId="Char1">
    <w:name w:val="正文文本缩进 Char1"/>
    <w:basedOn w:val="a0"/>
    <w:link w:val="a3"/>
    <w:uiPriority w:val="99"/>
    <w:semiHidden/>
    <w:rsid w:val="000A133C"/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1086</Characters>
  <Application>Microsoft Office Word</Application>
  <DocSecurity>0</DocSecurity>
  <Lines>9</Lines>
  <Paragraphs>2</Paragraphs>
  <ScaleCrop>false</ScaleCrop>
  <Company>微软公司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2017-08-14T08:08:00Z</dcterms:created>
  <dcterms:modified xsi:type="dcterms:W3CDTF">2017-08-14T08:09:00Z</dcterms:modified>
</cp:coreProperties>
</file>